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B83FB" w14:textId="77777777" w:rsidR="00FA3EB7" w:rsidRPr="00FA3EB7" w:rsidRDefault="00FA3EB7" w:rsidP="00FA3EB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3EB7">
        <w:rPr>
          <w:rFonts w:ascii="Times New Roman" w:hAnsi="Times New Roman" w:cs="Times New Roman"/>
          <w:b/>
          <w:bCs/>
          <w:sz w:val="26"/>
          <w:szCs w:val="26"/>
        </w:rPr>
        <w:t xml:space="preserve">Аннотация </w:t>
      </w:r>
    </w:p>
    <w:p w14:paraId="61C41D5E" w14:textId="2A234EB4" w:rsidR="00FA3EB7" w:rsidRPr="00FA3EB7" w:rsidRDefault="00FA3EB7" w:rsidP="00FA3EB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3EB7">
        <w:rPr>
          <w:rFonts w:ascii="Times New Roman" w:hAnsi="Times New Roman" w:cs="Times New Roman"/>
          <w:b/>
          <w:bCs/>
          <w:sz w:val="26"/>
          <w:szCs w:val="26"/>
        </w:rPr>
        <w:t xml:space="preserve">к курсу внеурочной </w:t>
      </w:r>
      <w:r w:rsidR="00A645D0">
        <w:rPr>
          <w:rFonts w:ascii="Times New Roman" w:hAnsi="Times New Roman" w:cs="Times New Roman"/>
          <w:b/>
          <w:bCs/>
          <w:sz w:val="26"/>
          <w:szCs w:val="26"/>
        </w:rPr>
        <w:t>деятельности «Мой организм от макушки до пят» 8</w:t>
      </w:r>
      <w:r w:rsidRPr="00FA3EB7">
        <w:rPr>
          <w:rFonts w:ascii="Times New Roman" w:hAnsi="Times New Roman" w:cs="Times New Roman"/>
          <w:b/>
          <w:bCs/>
          <w:sz w:val="26"/>
          <w:szCs w:val="26"/>
        </w:rPr>
        <w:t xml:space="preserve"> класс</w:t>
      </w:r>
    </w:p>
    <w:p w14:paraId="50BBC3FE" w14:textId="2F8E508C" w:rsidR="00FD33CA" w:rsidRPr="00FD33CA" w:rsidRDefault="00FD33CA" w:rsidP="00FD33CA">
      <w:pPr>
        <w:rPr>
          <w:rFonts w:ascii="Times New Roman" w:hAnsi="Times New Roman" w:cs="Times New Roman"/>
          <w:sz w:val="26"/>
          <w:szCs w:val="26"/>
        </w:rPr>
      </w:pPr>
      <w:r w:rsidRPr="00FD33CA">
        <w:rPr>
          <w:rFonts w:ascii="Times New Roman" w:hAnsi="Times New Roman" w:cs="Times New Roman"/>
          <w:sz w:val="26"/>
          <w:szCs w:val="26"/>
        </w:rPr>
        <w:t>Программа по внеурочной д</w:t>
      </w:r>
      <w:r w:rsidR="009B5E20">
        <w:rPr>
          <w:rFonts w:ascii="Times New Roman" w:hAnsi="Times New Roman" w:cs="Times New Roman"/>
          <w:sz w:val="26"/>
          <w:szCs w:val="26"/>
        </w:rPr>
        <w:t xml:space="preserve">еятельности </w:t>
      </w:r>
      <w:r w:rsidR="00A645D0">
        <w:rPr>
          <w:rFonts w:ascii="Times New Roman" w:hAnsi="Times New Roman" w:cs="Times New Roman"/>
          <w:sz w:val="26"/>
          <w:szCs w:val="26"/>
        </w:rPr>
        <w:t xml:space="preserve">– </w:t>
      </w:r>
      <w:r w:rsidRPr="00FD33CA">
        <w:rPr>
          <w:rFonts w:ascii="Times New Roman" w:hAnsi="Times New Roman" w:cs="Times New Roman"/>
          <w:sz w:val="26"/>
          <w:szCs w:val="26"/>
        </w:rPr>
        <w:t>34</w:t>
      </w:r>
      <w:r w:rsidR="00A645D0">
        <w:rPr>
          <w:rFonts w:ascii="Times New Roman" w:hAnsi="Times New Roman" w:cs="Times New Roman"/>
          <w:sz w:val="26"/>
          <w:szCs w:val="26"/>
        </w:rPr>
        <w:t xml:space="preserve"> часа</w:t>
      </w:r>
      <w:r w:rsidRPr="00FD33CA">
        <w:rPr>
          <w:rFonts w:ascii="Times New Roman" w:hAnsi="Times New Roman" w:cs="Times New Roman"/>
          <w:sz w:val="26"/>
          <w:szCs w:val="26"/>
        </w:rPr>
        <w:t xml:space="preserve"> (1 час в неделю)</w:t>
      </w:r>
    </w:p>
    <w:p w14:paraId="054E5CD5" w14:textId="0A98483F" w:rsidR="00FD33CA" w:rsidRPr="00FD33CA" w:rsidRDefault="00FD33CA" w:rsidP="00FD33CA">
      <w:pPr>
        <w:rPr>
          <w:rFonts w:ascii="Times New Roman" w:hAnsi="Times New Roman" w:cs="Times New Roman"/>
          <w:sz w:val="26"/>
          <w:szCs w:val="26"/>
        </w:rPr>
      </w:pPr>
      <w:r w:rsidRPr="00FD33CA">
        <w:rPr>
          <w:rFonts w:ascii="Times New Roman" w:hAnsi="Times New Roman" w:cs="Times New Roman"/>
          <w:sz w:val="26"/>
          <w:szCs w:val="26"/>
        </w:rPr>
        <w:t>Направление: социальное</w:t>
      </w:r>
    </w:p>
    <w:p w14:paraId="2A4C0A42" w14:textId="34249C13" w:rsidR="00FD33CA" w:rsidRPr="00FD33CA" w:rsidRDefault="00FD33CA" w:rsidP="00FD33CA">
      <w:pPr>
        <w:rPr>
          <w:rFonts w:ascii="Times New Roman" w:hAnsi="Times New Roman" w:cs="Times New Roman"/>
          <w:sz w:val="26"/>
          <w:szCs w:val="26"/>
        </w:rPr>
      </w:pPr>
      <w:r w:rsidRPr="00FD33CA">
        <w:rPr>
          <w:rFonts w:ascii="Times New Roman" w:hAnsi="Times New Roman" w:cs="Times New Roman"/>
          <w:sz w:val="26"/>
          <w:szCs w:val="26"/>
        </w:rPr>
        <w:t>Срок реализации: 1 год</w:t>
      </w:r>
    </w:p>
    <w:p w14:paraId="42324644" w14:textId="77777777" w:rsidR="00FD33CA" w:rsidRPr="00FD33CA" w:rsidRDefault="00FD33CA" w:rsidP="00FD33CA">
      <w:pPr>
        <w:rPr>
          <w:rFonts w:ascii="Times New Roman" w:hAnsi="Times New Roman" w:cs="Times New Roman"/>
          <w:sz w:val="26"/>
          <w:szCs w:val="26"/>
        </w:rPr>
      </w:pPr>
      <w:r w:rsidRPr="00FD33CA">
        <w:rPr>
          <w:rFonts w:ascii="Times New Roman" w:hAnsi="Times New Roman" w:cs="Times New Roman"/>
          <w:sz w:val="26"/>
          <w:szCs w:val="26"/>
        </w:rPr>
        <w:t xml:space="preserve"> Программа  курса внеурочной деятельности содержит:</w:t>
      </w:r>
    </w:p>
    <w:p w14:paraId="1DBE72B3" w14:textId="77777777" w:rsidR="00FD33CA" w:rsidRPr="00FD33CA" w:rsidRDefault="00FD33CA" w:rsidP="00FD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D33CA">
        <w:rPr>
          <w:rFonts w:ascii="Times New Roman" w:hAnsi="Times New Roman" w:cs="Times New Roman"/>
          <w:sz w:val="26"/>
          <w:szCs w:val="26"/>
        </w:rPr>
        <w:t>Результаты освоения курса внеурочной деятельности;</w:t>
      </w:r>
    </w:p>
    <w:p w14:paraId="2E430842" w14:textId="77777777" w:rsidR="00FD33CA" w:rsidRPr="00FD33CA" w:rsidRDefault="00FD33CA" w:rsidP="00FD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D33CA">
        <w:rPr>
          <w:rFonts w:ascii="Times New Roman" w:hAnsi="Times New Roman" w:cs="Times New Roman"/>
          <w:sz w:val="26"/>
          <w:szCs w:val="26"/>
        </w:rPr>
        <w:t>Содержание курса внеурочной деятельности с указанием форм организации и видов деятельности</w:t>
      </w:r>
    </w:p>
    <w:p w14:paraId="5CA08D8A" w14:textId="1C29E5CA" w:rsidR="00FD33CA" w:rsidRPr="00FD33CA" w:rsidRDefault="00FD33CA" w:rsidP="00FD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D33CA">
        <w:rPr>
          <w:rFonts w:ascii="Times New Roman" w:hAnsi="Times New Roman" w:cs="Times New Roman"/>
          <w:sz w:val="26"/>
          <w:szCs w:val="26"/>
        </w:rPr>
        <w:t>Тематическое планирование.</w:t>
      </w:r>
    </w:p>
    <w:p w14:paraId="5CC7B5B3" w14:textId="77777777" w:rsidR="00A645D0" w:rsidRPr="00C64049" w:rsidRDefault="00A645D0" w:rsidP="00A645D0">
      <w:pPr>
        <w:pStyle w:val="a3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 xml:space="preserve">На базе центра «Точка роста» обеспечивается реализация образовательных программ </w:t>
      </w:r>
      <w:proofErr w:type="gramStart"/>
      <w:r w:rsidRPr="00C64049">
        <w:rPr>
          <w:rFonts w:ascii="Times New Roman" w:hAnsi="Times New Roman" w:cs="Times New Roman"/>
          <w:sz w:val="24"/>
        </w:rPr>
        <w:t>естественно-научной</w:t>
      </w:r>
      <w:proofErr w:type="gramEnd"/>
      <w:r w:rsidRPr="00C64049">
        <w:rPr>
          <w:rFonts w:ascii="Times New Roman" w:hAnsi="Times New Roman" w:cs="Times New Roman"/>
          <w:sz w:val="24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</w:t>
      </w:r>
      <w:r>
        <w:rPr>
          <w:rFonts w:ascii="Times New Roman" w:hAnsi="Times New Roman" w:cs="Times New Roman"/>
          <w:sz w:val="24"/>
        </w:rPr>
        <w:t>Биология</w:t>
      </w:r>
      <w:r w:rsidRPr="00C64049">
        <w:rPr>
          <w:rFonts w:ascii="Times New Roman" w:hAnsi="Times New Roman" w:cs="Times New Roman"/>
          <w:sz w:val="24"/>
        </w:rPr>
        <w:t xml:space="preserve">». </w:t>
      </w:r>
    </w:p>
    <w:p w14:paraId="749288EA" w14:textId="77777777" w:rsidR="00A645D0" w:rsidRPr="00C64049" w:rsidRDefault="00A645D0" w:rsidP="00A645D0">
      <w:pPr>
        <w:pStyle w:val="a3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14:paraId="349B60A2" w14:textId="77777777" w:rsidR="00A645D0" w:rsidRPr="00C64049" w:rsidRDefault="00A645D0" w:rsidP="00A645D0">
      <w:pPr>
        <w:pStyle w:val="a3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 xml:space="preserve"> •</w:t>
      </w:r>
      <w:r w:rsidRPr="00C64049">
        <w:rPr>
          <w:rFonts w:ascii="Times New Roman" w:hAnsi="Times New Roman" w:cs="Times New Roman"/>
          <w:sz w:val="24"/>
        </w:rPr>
        <w:tab/>
        <w:t xml:space="preserve">для расширения содержания школьного </w:t>
      </w:r>
      <w:r>
        <w:rPr>
          <w:rFonts w:ascii="Times New Roman" w:hAnsi="Times New Roman" w:cs="Times New Roman"/>
          <w:sz w:val="24"/>
        </w:rPr>
        <w:t>биологического</w:t>
      </w:r>
      <w:r w:rsidRPr="00C64049">
        <w:rPr>
          <w:rFonts w:ascii="Times New Roman" w:hAnsi="Times New Roman" w:cs="Times New Roman"/>
          <w:sz w:val="24"/>
        </w:rPr>
        <w:t xml:space="preserve"> образования; </w:t>
      </w:r>
    </w:p>
    <w:p w14:paraId="47D708C8" w14:textId="77777777" w:rsidR="00A645D0" w:rsidRPr="00C64049" w:rsidRDefault="00A645D0" w:rsidP="00A645D0">
      <w:pPr>
        <w:pStyle w:val="a3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 xml:space="preserve">для повышения познавательной активности </w:t>
      </w:r>
      <w:proofErr w:type="gramStart"/>
      <w:r w:rsidRPr="00C64049">
        <w:rPr>
          <w:rFonts w:ascii="Times New Roman" w:hAnsi="Times New Roman" w:cs="Times New Roman"/>
          <w:sz w:val="24"/>
        </w:rPr>
        <w:t>обучающихся</w:t>
      </w:r>
      <w:proofErr w:type="gramEnd"/>
      <w:r w:rsidRPr="00C64049">
        <w:rPr>
          <w:rFonts w:ascii="Times New Roman" w:hAnsi="Times New Roman" w:cs="Times New Roman"/>
          <w:sz w:val="24"/>
        </w:rPr>
        <w:t xml:space="preserve"> в естественно-научной области; </w:t>
      </w:r>
    </w:p>
    <w:p w14:paraId="1F78CA02" w14:textId="77777777" w:rsidR="00A645D0" w:rsidRPr="00C64049" w:rsidRDefault="00A645D0" w:rsidP="00A645D0">
      <w:pPr>
        <w:pStyle w:val="a3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 xml:space="preserve">для развития личности ребёнка в процессе обучения </w:t>
      </w:r>
      <w:r>
        <w:rPr>
          <w:rFonts w:ascii="Times New Roman" w:hAnsi="Times New Roman" w:cs="Times New Roman"/>
          <w:sz w:val="24"/>
        </w:rPr>
        <w:t>биологии</w:t>
      </w:r>
      <w:r w:rsidRPr="00C64049">
        <w:rPr>
          <w:rFonts w:ascii="Times New Roman" w:hAnsi="Times New Roman" w:cs="Times New Roman"/>
          <w:sz w:val="24"/>
        </w:rPr>
        <w:t xml:space="preserve">, его способностей, формирования и удовлетворения социально значимых интересов и потребностей; </w:t>
      </w:r>
    </w:p>
    <w:p w14:paraId="77EA7109" w14:textId="77777777" w:rsidR="00A645D0" w:rsidRPr="00C64049" w:rsidRDefault="00A645D0" w:rsidP="00A645D0">
      <w:pPr>
        <w:pStyle w:val="a3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14:paraId="5199B626" w14:textId="77777777" w:rsidR="00A645D0" w:rsidRPr="00A645D0" w:rsidRDefault="00A645D0" w:rsidP="00A645D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  <w:r w:rsidRPr="00A645D0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курса внеурочной деятельности </w:t>
      </w:r>
      <w:r w:rsidRPr="00A645D0">
        <w:rPr>
          <w:rFonts w:ascii="Times New Roman" w:eastAsia="Calibri" w:hAnsi="Times New Roman" w:cs="Times New Roman"/>
          <w:b/>
          <w:sz w:val="24"/>
          <w:szCs w:val="24"/>
        </w:rPr>
        <w:t xml:space="preserve">«Мой организм от макушки до пяток» </w:t>
      </w:r>
      <w:r w:rsidRPr="00A645D0">
        <w:rPr>
          <w:rFonts w:ascii="Times New Roman" w:eastAsia="Times New Roman" w:hAnsi="Times New Roman" w:cs="Times New Roman"/>
          <w:b/>
          <w:sz w:val="24"/>
          <w:szCs w:val="24"/>
        </w:rPr>
        <w:t>с указанием форм организации и видов деятельности.</w:t>
      </w:r>
    </w:p>
    <w:p w14:paraId="10EDA514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645D0">
        <w:rPr>
          <w:rFonts w:ascii="Times New Roman" w:eastAsia="Calibri" w:hAnsi="Times New Roman" w:cs="Times New Roman"/>
          <w:i/>
          <w:sz w:val="24"/>
          <w:szCs w:val="24"/>
        </w:rPr>
        <w:t>Раздел 1 «Организм человека и его строение» (3 ч.)</w:t>
      </w:r>
    </w:p>
    <w:p w14:paraId="07E29882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Клетка — структурная и функциональная единица организма Ткани организма человека, их строение и функции. Организм человека как единая система. Внутренняя среда организма человека. Гомеостаз.</w:t>
      </w:r>
    </w:p>
    <w:p w14:paraId="1B015519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Лекции, обсуждения, сообщения учащихся</w:t>
      </w:r>
    </w:p>
    <w:p w14:paraId="1D2A5775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645D0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 оборудования центра «Точка роста»</w:t>
      </w:r>
      <w:r w:rsidRPr="00A645D0">
        <w:rPr>
          <w:rFonts w:ascii="Times New Roman" w:eastAsia="Calibri" w:hAnsi="Times New Roman" w:cs="Times New Roman"/>
          <w:sz w:val="24"/>
          <w:szCs w:val="24"/>
        </w:rPr>
        <w:t xml:space="preserve"> План работы и техника безопасности при выполнении лабораторных работ.</w:t>
      </w:r>
      <w:proofErr w:type="gramEnd"/>
      <w:r w:rsidRPr="00A645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645D0">
        <w:rPr>
          <w:rFonts w:ascii="Times New Roman" w:eastAsia="Calibri" w:hAnsi="Times New Roman" w:cs="Times New Roman"/>
          <w:sz w:val="24"/>
          <w:szCs w:val="24"/>
        </w:rPr>
        <w:t>Экскурсионное знакомство с кабинетом и набором оборудования кабинета)</w:t>
      </w:r>
      <w:proofErr w:type="gramEnd"/>
    </w:p>
    <w:p w14:paraId="7C69DFE5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645D0">
        <w:rPr>
          <w:rFonts w:ascii="Times New Roman" w:eastAsia="Calibri" w:hAnsi="Times New Roman" w:cs="Times New Roman"/>
          <w:i/>
          <w:sz w:val="24"/>
          <w:szCs w:val="24"/>
        </w:rPr>
        <w:t>Раздел 2: «Нервная система» (8 ч.)</w:t>
      </w:r>
    </w:p>
    <w:p w14:paraId="04BF3D78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Рефлекторная деятельность организма человека. Головной мозг. Строение и функции коры больших полушарий. Особенности развития головного мозга человека и его функциональная асимметрия.</w:t>
      </w:r>
    </w:p>
    <w:p w14:paraId="37A5E003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645D0">
        <w:rPr>
          <w:rFonts w:ascii="Times New Roman" w:eastAsia="Calibri" w:hAnsi="Times New Roman" w:cs="Times New Roman"/>
          <w:sz w:val="24"/>
          <w:szCs w:val="24"/>
        </w:rPr>
        <w:t xml:space="preserve">Практическая работа, Устройство микроскопа </w:t>
      </w:r>
      <w:bookmarkStart w:id="0" w:name="_Hlk114675166"/>
      <w:r w:rsidRPr="00A645D0">
        <w:rPr>
          <w:rFonts w:ascii="Times New Roman" w:eastAsia="Calibri" w:hAnsi="Times New Roman" w:cs="Times New Roman"/>
          <w:sz w:val="24"/>
          <w:szCs w:val="24"/>
        </w:rPr>
        <w:t>(Использование микроскопа Левенгук кабинета «Точка роста»)</w:t>
      </w:r>
      <w:bookmarkEnd w:id="0"/>
      <w:r w:rsidRPr="00A645D0">
        <w:rPr>
          <w:rFonts w:ascii="Times New Roman" w:eastAsia="Calibri" w:hAnsi="Times New Roman" w:cs="Times New Roman"/>
          <w:sz w:val="24"/>
          <w:szCs w:val="24"/>
        </w:rPr>
        <w:t>, Рассматривание микропрепаратов «нервной ткани», строение «спинного мозга кролика» (Использование микроскопа Левенгук кабинета «Точка роста»), Зарисовка биологических объектов (Использование микроскопа Левенгук кабинета «Точка роста»).</w:t>
      </w:r>
      <w:proofErr w:type="gramEnd"/>
    </w:p>
    <w:p w14:paraId="718FAE80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645D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645D0">
        <w:rPr>
          <w:rFonts w:ascii="Times New Roman" w:eastAsia="Calibri" w:hAnsi="Times New Roman" w:cs="Times New Roman"/>
          <w:sz w:val="24"/>
          <w:szCs w:val="24"/>
        </w:rPr>
        <w:t>ообщения учащихся, беседы</w:t>
      </w:r>
    </w:p>
    <w:p w14:paraId="3026556B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645D0">
        <w:rPr>
          <w:rFonts w:ascii="Times New Roman" w:eastAsia="Calibri" w:hAnsi="Times New Roman" w:cs="Times New Roman"/>
          <w:i/>
          <w:sz w:val="24"/>
          <w:szCs w:val="24"/>
        </w:rPr>
        <w:t>Раздел 3: «Анализаторы» (3 ч.)</w:t>
      </w:r>
    </w:p>
    <w:p w14:paraId="49A7B985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lastRenderedPageBreak/>
        <w:t>Виды ощущений. Рецепторы. Органы чувств. Анализаторы и сенсорные системы. Глаз и зрение. Ухо и слух. Звуковое восприятие. Влияние экологических факторов на органы чувств</w:t>
      </w:r>
    </w:p>
    <w:p w14:paraId="42850061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 xml:space="preserve">Практические занятия, сообщения учащихся </w:t>
      </w:r>
    </w:p>
    <w:p w14:paraId="036C53A5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«Определение уровня освещенности учебных кабинетов» с использованием датчика освещенности лаборатории биологии кабинета «Точка роста»</w:t>
      </w:r>
    </w:p>
    <w:p w14:paraId="6DD1A293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645D0">
        <w:rPr>
          <w:rFonts w:ascii="Times New Roman" w:eastAsia="Calibri" w:hAnsi="Times New Roman" w:cs="Times New Roman"/>
          <w:i/>
          <w:sz w:val="24"/>
          <w:szCs w:val="24"/>
        </w:rPr>
        <w:t>Раздел 4: «Высшая нервная деятельность» (6 ч)</w:t>
      </w:r>
    </w:p>
    <w:p w14:paraId="1E56E61A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Рассудочная деятельность, озарение (</w:t>
      </w:r>
      <w:proofErr w:type="spellStart"/>
      <w:r w:rsidRPr="00A645D0">
        <w:rPr>
          <w:rFonts w:ascii="Times New Roman" w:eastAsia="Calibri" w:hAnsi="Times New Roman" w:cs="Times New Roman"/>
          <w:sz w:val="24"/>
          <w:szCs w:val="24"/>
        </w:rPr>
        <w:t>инсайт</w:t>
      </w:r>
      <w:proofErr w:type="spellEnd"/>
      <w:r w:rsidRPr="00A645D0">
        <w:rPr>
          <w:rFonts w:ascii="Times New Roman" w:eastAsia="Calibri" w:hAnsi="Times New Roman" w:cs="Times New Roman"/>
          <w:sz w:val="24"/>
          <w:szCs w:val="24"/>
        </w:rPr>
        <w:t>). Речь ее функции. Мышление. Поведение. Психика. Память, ее значение и виды. Типы ВНД и темперамента. Разнообразие чувств: эмоции, стресс.</w:t>
      </w:r>
    </w:p>
    <w:p w14:paraId="06C6414D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Практические работы, беседы, сообщения учащихся</w:t>
      </w:r>
    </w:p>
    <w:p w14:paraId="7EC3CFE1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645D0">
        <w:rPr>
          <w:rFonts w:ascii="Times New Roman" w:eastAsia="Calibri" w:hAnsi="Times New Roman" w:cs="Times New Roman"/>
          <w:i/>
          <w:sz w:val="24"/>
          <w:szCs w:val="24"/>
        </w:rPr>
        <w:t>Раздел 5. «Опорно-двигательный аппарат» (3 ч.)</w:t>
      </w:r>
    </w:p>
    <w:p w14:paraId="390AF1AF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 xml:space="preserve">Особенности скелета человека, связанные с </w:t>
      </w:r>
      <w:proofErr w:type="spellStart"/>
      <w:r w:rsidRPr="00A645D0">
        <w:rPr>
          <w:rFonts w:ascii="Times New Roman" w:eastAsia="Calibri" w:hAnsi="Times New Roman" w:cs="Times New Roman"/>
          <w:sz w:val="24"/>
          <w:szCs w:val="24"/>
        </w:rPr>
        <w:t>прямохождением</w:t>
      </w:r>
      <w:proofErr w:type="spellEnd"/>
      <w:r w:rsidRPr="00A645D0">
        <w:rPr>
          <w:rFonts w:ascii="Times New Roman" w:eastAsia="Calibri" w:hAnsi="Times New Roman" w:cs="Times New Roman"/>
          <w:sz w:val="24"/>
          <w:szCs w:val="24"/>
        </w:rPr>
        <w:t xml:space="preserve"> и трудовой деятельности.  Влияние факторов окружающей среды и образа жизни на ее развитие. Строение и функции мышц. Работа и утомление мышц. Значение физических упражнений для формирования скелета и развития мышц.</w:t>
      </w:r>
    </w:p>
    <w:p w14:paraId="73E6A5A8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Рассматривание микропрепаратов «костная ткань», строение «</w:t>
      </w:r>
      <w:proofErr w:type="gramStart"/>
      <w:r w:rsidRPr="00A645D0">
        <w:rPr>
          <w:rFonts w:ascii="Times New Roman" w:eastAsia="Calibri" w:hAnsi="Times New Roman" w:cs="Times New Roman"/>
          <w:sz w:val="24"/>
          <w:szCs w:val="24"/>
        </w:rPr>
        <w:t>поперечно-полосатая</w:t>
      </w:r>
      <w:proofErr w:type="gramEnd"/>
      <w:r w:rsidRPr="00A645D0">
        <w:rPr>
          <w:rFonts w:ascii="Times New Roman" w:eastAsia="Calibri" w:hAnsi="Times New Roman" w:cs="Times New Roman"/>
          <w:sz w:val="24"/>
          <w:szCs w:val="24"/>
        </w:rPr>
        <w:t xml:space="preserve"> мышечная ткань», «Гиалиновый хрящ» (Использование микроскопа Левенгук кабинета «Точка роста»), Зарисовка биологических объектов.</w:t>
      </w:r>
    </w:p>
    <w:p w14:paraId="726E0B20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Практические работы, беседы.</w:t>
      </w:r>
    </w:p>
    <w:p w14:paraId="02ADB673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645D0">
        <w:rPr>
          <w:rFonts w:ascii="Times New Roman" w:eastAsia="Calibri" w:hAnsi="Times New Roman" w:cs="Times New Roman"/>
          <w:i/>
          <w:sz w:val="24"/>
          <w:szCs w:val="24"/>
        </w:rPr>
        <w:t>Раздел 6 «Кровь и кровообращение» (3 ч.)</w:t>
      </w:r>
    </w:p>
    <w:p w14:paraId="5D3D1BF0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Группы крови. Резус-фактор. Переливание крови. Донорство. Свертывание крови. Защитные функции крови. Кровообращение, его значение. Сердечный цикл. Тоны сердца. Регуляция работы сердца. Систолический объем сердца. Электрокардиография. Пульс. Особенности и причины движения крови по сосудам, перераспределение крови в организме. Скорость кровотока в сосудах. Давление крови. Гигиена сердечнососудистой системы. Профилактика сердечнососудистых заболеваний.</w:t>
      </w:r>
    </w:p>
    <w:p w14:paraId="0C65AEF1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Практические работы</w:t>
      </w:r>
    </w:p>
    <w:p w14:paraId="33F51B7C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Рассматривание микропрепаратов «кровь человека», строение «кровь лягушки», (Использование микроскопа Левенгук кабинета «Точка роста»), Зарисовка биологических объектов.</w:t>
      </w:r>
    </w:p>
    <w:p w14:paraId="5D2C25E8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B72886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645D0">
        <w:rPr>
          <w:rFonts w:ascii="Times New Roman" w:eastAsia="Calibri" w:hAnsi="Times New Roman" w:cs="Times New Roman"/>
          <w:i/>
          <w:sz w:val="24"/>
          <w:szCs w:val="24"/>
        </w:rPr>
        <w:t>Раздел 7 « Дыхание» (2 ч)</w:t>
      </w:r>
    </w:p>
    <w:p w14:paraId="6A9A5E17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Легочные объемы. Газообмен в легких и тканях. Регуляция дыхания. Гигиена дыхания. Измерение жизненной  ёмкости лёгких (ЖЁЛ)</w:t>
      </w:r>
    </w:p>
    <w:p w14:paraId="3F188827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Практические работы</w:t>
      </w:r>
    </w:p>
    <w:p w14:paraId="2B2C0AF3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 xml:space="preserve">«Определение уровня содержания газа </w:t>
      </w:r>
      <w:proofErr w:type="gramStart"/>
      <w:r w:rsidRPr="00A645D0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A645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645D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645D0">
        <w:rPr>
          <w:rFonts w:ascii="Times New Roman" w:eastAsia="Calibri" w:hAnsi="Times New Roman" w:cs="Times New Roman"/>
          <w:sz w:val="24"/>
          <w:szCs w:val="24"/>
        </w:rPr>
        <w:t xml:space="preserve"> учебных кабинетах» с использованием датчика освещенности лаборатории биологии кабинета «Точка роста»</w:t>
      </w:r>
    </w:p>
    <w:p w14:paraId="53ACCA64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«Определение уровня влажности в учебных кабинетах» с использованием датчика влажности лаборатории биологии кабинета «Точка роста»</w:t>
      </w:r>
    </w:p>
    <w:p w14:paraId="26DD4E6C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1654E3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C33F29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645D0">
        <w:rPr>
          <w:rFonts w:ascii="Times New Roman" w:eastAsia="Calibri" w:hAnsi="Times New Roman" w:cs="Times New Roman"/>
          <w:i/>
          <w:sz w:val="24"/>
          <w:szCs w:val="24"/>
        </w:rPr>
        <w:t>Раздел 8 «Пищеварение» (2 ч)</w:t>
      </w:r>
    </w:p>
    <w:p w14:paraId="0F5AF8AA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Питание и его роль в развитии организма. Пищеварение в ротовой полости. Слюна слюнные железы. Желудочный сок. Всасывание питательных веществ. Рациональное питание.</w:t>
      </w:r>
    </w:p>
    <w:p w14:paraId="30025365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Уроки – путешествия, обсуждения, беседы</w:t>
      </w:r>
    </w:p>
    <w:p w14:paraId="64462806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«Определение уровня рН различных газированных напитков» с использованием датчика рН лаборатории биологии кабинета «Точка роста»</w:t>
      </w:r>
    </w:p>
    <w:p w14:paraId="727A6251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1AAC18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645D0">
        <w:rPr>
          <w:rFonts w:ascii="Times New Roman" w:eastAsia="Calibri" w:hAnsi="Times New Roman" w:cs="Times New Roman"/>
          <w:i/>
          <w:sz w:val="24"/>
          <w:szCs w:val="24"/>
        </w:rPr>
        <w:t>Раздел 9 «Обмен веществ» (4 ч.)</w:t>
      </w:r>
    </w:p>
    <w:p w14:paraId="0648F980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Нормы питания. Пищевые рационы.</w:t>
      </w:r>
    </w:p>
    <w:p w14:paraId="389862BE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lastRenderedPageBreak/>
        <w:t>Защита индивидуальных и групповых проектов</w:t>
      </w:r>
    </w:p>
    <w:p w14:paraId="4910D230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«Определение изменения температуры тела до и после физических нагрузок» с использованием датчика температуры лаборатории биологии кабинета «Точка роста»</w:t>
      </w:r>
    </w:p>
    <w:p w14:paraId="255C5A00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«Определение изменения температуры в учебных кабинетах» с использованием датчика температуры лаборатории биологии кабинета «Точка роста»</w:t>
      </w:r>
    </w:p>
    <w:p w14:paraId="62F56E51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95FBBA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E71AC3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FA7EFC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645D0">
        <w:rPr>
          <w:rFonts w:ascii="Times New Roman" w:eastAsia="Calibri" w:hAnsi="Times New Roman" w:cs="Times New Roman"/>
          <w:b/>
          <w:i/>
          <w:sz w:val="24"/>
          <w:szCs w:val="24"/>
        </w:rPr>
        <w:t>Формы организации учебных занятий</w:t>
      </w:r>
    </w:p>
    <w:p w14:paraId="10E662B7" w14:textId="77777777" w:rsidR="00A645D0" w:rsidRPr="00A645D0" w:rsidRDefault="00A645D0" w:rsidP="00A645D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645D0">
        <w:rPr>
          <w:rFonts w:ascii="Times New Roman" w:eastAsia="Calibri" w:hAnsi="Times New Roman" w:cs="Times New Roman"/>
          <w:sz w:val="24"/>
          <w:szCs w:val="24"/>
        </w:rPr>
        <w:t>лекции, беседы, практикум, консультации;</w:t>
      </w:r>
    </w:p>
    <w:p w14:paraId="7165BFCC" w14:textId="77777777" w:rsidR="00A645D0" w:rsidRPr="00A645D0" w:rsidRDefault="00A645D0" w:rsidP="00A645D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- уроки - исследования, уроки - путешествия;</w:t>
      </w:r>
    </w:p>
    <w:p w14:paraId="677BF396" w14:textId="77777777" w:rsidR="00A645D0" w:rsidRPr="00A645D0" w:rsidRDefault="00A645D0" w:rsidP="00A645D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- практические работы;</w:t>
      </w:r>
    </w:p>
    <w:p w14:paraId="193CB2B6" w14:textId="77777777" w:rsidR="00A645D0" w:rsidRPr="00A645D0" w:rsidRDefault="00A645D0" w:rsidP="00A645D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- обсуждение заданий по дополнительной литературе;</w:t>
      </w:r>
    </w:p>
    <w:p w14:paraId="48A0B533" w14:textId="77777777" w:rsidR="00A645D0" w:rsidRPr="00A645D0" w:rsidRDefault="00A645D0" w:rsidP="00A645D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- доклады учеников;</w:t>
      </w:r>
    </w:p>
    <w:p w14:paraId="5854517F" w14:textId="77777777" w:rsidR="00A645D0" w:rsidRPr="00A645D0" w:rsidRDefault="00A645D0" w:rsidP="00A645D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- составление рефератов;</w:t>
      </w:r>
    </w:p>
    <w:p w14:paraId="35C76B86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645D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Виды деятельности внеурочной деятельности: </w:t>
      </w:r>
    </w:p>
    <w:p w14:paraId="3E74CD38" w14:textId="77777777" w:rsidR="00A645D0" w:rsidRPr="00A645D0" w:rsidRDefault="00A645D0" w:rsidP="00A645D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645D0">
        <w:rPr>
          <w:rFonts w:ascii="Times New Roman" w:eastAsia="Calibri" w:hAnsi="Times New Roman" w:cs="Times New Roman"/>
          <w:sz w:val="24"/>
          <w:szCs w:val="24"/>
        </w:rPr>
        <w:t xml:space="preserve">решение практических задач; </w:t>
      </w:r>
    </w:p>
    <w:p w14:paraId="21F1B982" w14:textId="77777777" w:rsidR="00A645D0" w:rsidRPr="00A645D0" w:rsidRDefault="00A645D0" w:rsidP="00A645D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- решение олимпиадных задач;</w:t>
      </w:r>
    </w:p>
    <w:p w14:paraId="516673BC" w14:textId="77777777" w:rsidR="00A645D0" w:rsidRPr="00A645D0" w:rsidRDefault="00A645D0" w:rsidP="00A645D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- конкурсы;</w:t>
      </w:r>
    </w:p>
    <w:p w14:paraId="6272E663" w14:textId="77777777" w:rsidR="00A645D0" w:rsidRPr="00A645D0" w:rsidRDefault="00A645D0" w:rsidP="00A645D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 xml:space="preserve">- знакомство с научно-популярной литературой, связанной с химией; </w:t>
      </w:r>
    </w:p>
    <w:p w14:paraId="6CFD3DCD" w14:textId="77777777" w:rsidR="00A645D0" w:rsidRPr="00A645D0" w:rsidRDefault="00A645D0" w:rsidP="00A645D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 xml:space="preserve">- самостоятельная работа; </w:t>
      </w:r>
    </w:p>
    <w:p w14:paraId="4A38D982" w14:textId="77777777" w:rsidR="00A645D0" w:rsidRPr="00A645D0" w:rsidRDefault="00A645D0" w:rsidP="00A645D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- учебно-игровая деятельность;</w:t>
      </w:r>
    </w:p>
    <w:p w14:paraId="01FD29C5" w14:textId="77777777" w:rsidR="00A645D0" w:rsidRPr="00A645D0" w:rsidRDefault="00A645D0" w:rsidP="00A645D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- работа в парах, в группах;</w:t>
      </w:r>
    </w:p>
    <w:p w14:paraId="6838205D" w14:textId="77777777" w:rsidR="00A645D0" w:rsidRPr="00A645D0" w:rsidRDefault="00A645D0" w:rsidP="00A645D0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A645D0">
        <w:rPr>
          <w:rFonts w:ascii="Times New Roman" w:eastAsia="Calibri" w:hAnsi="Times New Roman" w:cs="Times New Roman"/>
          <w:sz w:val="24"/>
          <w:szCs w:val="24"/>
        </w:rPr>
        <w:t>- проектная деятельность.</w:t>
      </w:r>
    </w:p>
    <w:p w14:paraId="37D24642" w14:textId="77777777" w:rsidR="00CF7914" w:rsidRDefault="00CF7914">
      <w:bookmarkStart w:id="1" w:name="_GoBack"/>
      <w:bookmarkEnd w:id="1"/>
    </w:p>
    <w:sectPr w:rsidR="00CF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B4A9A"/>
    <w:multiLevelType w:val="hybridMultilevel"/>
    <w:tmpl w:val="3072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FE"/>
    <w:rsid w:val="00842E47"/>
    <w:rsid w:val="009B5E20"/>
    <w:rsid w:val="00A645D0"/>
    <w:rsid w:val="00CF7914"/>
    <w:rsid w:val="00DD1BFE"/>
    <w:rsid w:val="00FA3EB7"/>
    <w:rsid w:val="00FD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3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3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3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Екатерина</cp:lastModifiedBy>
  <cp:revision>7</cp:revision>
  <dcterms:created xsi:type="dcterms:W3CDTF">2022-11-22T02:35:00Z</dcterms:created>
  <dcterms:modified xsi:type="dcterms:W3CDTF">2023-09-16T03:38:00Z</dcterms:modified>
</cp:coreProperties>
</file>